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7DE" w:rsidRPr="004967DE" w:rsidRDefault="004967DE" w:rsidP="004967DE">
      <w:pPr>
        <w:shd w:val="clear" w:color="auto" w:fill="FFFFFF"/>
        <w:spacing w:before="450" w:after="300" w:line="240" w:lineRule="auto"/>
        <w:outlineLvl w:val="0"/>
        <w:rPr>
          <w:rFonts w:ascii="Arial" w:eastAsia="Times New Roman" w:hAnsi="Arial" w:cs="Arial"/>
          <w:color w:val="999999"/>
          <w:kern w:val="36"/>
          <w:sz w:val="34"/>
          <w:szCs w:val="34"/>
          <w:lang w:eastAsia="hu-HU"/>
        </w:rPr>
      </w:pPr>
      <w:r w:rsidRPr="004967DE">
        <w:rPr>
          <w:rFonts w:ascii="Arial" w:eastAsia="Times New Roman" w:hAnsi="Arial" w:cs="Arial"/>
          <w:color w:val="999999"/>
          <w:kern w:val="36"/>
          <w:sz w:val="34"/>
          <w:szCs w:val="34"/>
          <w:lang w:eastAsia="hu-HU"/>
        </w:rPr>
        <w:t>Tárolt Cégkivonat</w:t>
      </w:r>
    </w:p>
    <w:p w:rsidR="004967DE" w:rsidRPr="004967DE" w:rsidRDefault="004967DE" w:rsidP="004967D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967D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 </w:t>
      </w:r>
      <w:r w:rsidRPr="004967D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Cg.01-09-324256</w:t>
      </w:r>
      <w:r w:rsidRPr="004967D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cégjegyzékszámú </w:t>
      </w:r>
      <w:r w:rsidRPr="004967D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MO-PRO Korlátolt Felelősségű Társaság</w:t>
      </w:r>
      <w:r w:rsidRPr="004967D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r w:rsidRPr="004967D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(1173 Budapest, Kaszáló utca 79. fszt. 2.)</w:t>
      </w:r>
      <w:r w:rsidRPr="004967D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cég 2019. december 1. napján hatályos adatai a következők: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7DE" w:rsidRPr="004967DE" w:rsidTr="004967DE">
        <w:tc>
          <w:tcPr>
            <w:tcW w:w="0" w:type="auto"/>
            <w:shd w:val="clear" w:color="auto" w:fill="FFFFFF"/>
            <w:vAlign w:val="center"/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4967DE" w:rsidRPr="004967DE" w:rsidRDefault="004967DE" w:rsidP="004967D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999999"/>
          <w:sz w:val="30"/>
          <w:szCs w:val="30"/>
          <w:lang w:eastAsia="hu-HU"/>
        </w:rPr>
      </w:pPr>
      <w:r w:rsidRPr="004967DE">
        <w:rPr>
          <w:rFonts w:ascii="Arial" w:eastAsia="Times New Roman" w:hAnsi="Arial" w:cs="Arial"/>
          <w:color w:val="999999"/>
          <w:sz w:val="30"/>
          <w:szCs w:val="30"/>
          <w:lang w:eastAsia="hu-HU"/>
        </w:rPr>
        <w:t>I. Cégformától független adatok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Általános adatok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2840"/>
            </w:tblGrid>
            <w:tr w:rsidR="004967DE" w:rsidRPr="004967DE"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Cégjegyzékszám: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01-09-324256</w:t>
                  </w:r>
                </w:p>
              </w:tc>
            </w:tr>
            <w:tr w:rsidR="004967DE" w:rsidRPr="004967DE"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Cégforma: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Korlátolt felelősségű társaság</w:t>
                  </w:r>
                </w:p>
              </w:tc>
            </w:tr>
            <w:tr w:rsidR="004967DE" w:rsidRPr="004967DE"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Bejegyezve: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2018/05/08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elnevezése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MO-PRO Korlátolt Felelősségű Társaság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rövidített elnevezése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MO-PRO Kft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székhelye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1173 Budapest, Kaszáló utca 79. fszt. 2.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létesítő okirat kelte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2018. április 26.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902.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tevékenysége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32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Víz-, gáz-, fűtés-, légkondicionáló-szerelés</w:t>
                  </w: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496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Főtevékenység.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72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épületgépészeti szerelés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87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Vakolás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285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Épületasztalos-szerkezet szerelése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27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4333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Padló-, falburkolás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600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4334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Festés, üvegezés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746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4339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Egyéb befejező építés </w:t>
                  </w:r>
                  <w:proofErr w:type="spellStart"/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</w:t>
                  </w:r>
                  <w:proofErr w:type="spellEnd"/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380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8121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Általános épülettakarítás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487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8129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Egyéb takarítás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799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4752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Vasáru-, festék-, üveg-kiskereskedelem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2019/03/29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2019/04/02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413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4779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Használtcikk bolti kiskereskedelme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2019/03/29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2019/04/02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046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4791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Csomagküldő, internetes kiskereskedelem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2019/03/29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2019/04/02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2019/03/22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732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4730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Gépjárműüzemanyag-kiskereskedelem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2019/08/02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2019/08/06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526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4778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Egyéb </w:t>
                  </w:r>
                  <w:proofErr w:type="spellStart"/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m.n.s</w:t>
                  </w:r>
                  <w:proofErr w:type="spellEnd"/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. új áru kiskereskedelme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2019/08/02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2019/08/06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9/15.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586"/>
            </w:tblGrid>
            <w:tr w:rsidR="004967DE" w:rsidRPr="004967DE">
              <w:tc>
                <w:tcPr>
                  <w:tcW w:w="9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hu-HU"/>
                    </w:rPr>
                    <w:t>7732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Építőipari gép kölcsönzése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2019/08/02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2019/08/06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2019/08/01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jegyzett tőkéje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0" w:type="dxa"/>
                <w:left w:w="750" w:type="dxa"/>
                <w:bottom w:w="750" w:type="dxa"/>
                <w:right w:w="750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110"/>
              <w:gridCol w:w="1084"/>
            </w:tblGrid>
            <w:tr w:rsidR="004967DE" w:rsidRPr="004967D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Megnevezés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Összeg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Pénznem</w:t>
                  </w:r>
                </w:p>
              </w:tc>
            </w:tr>
            <w:tr w:rsidR="004967DE" w:rsidRPr="004967D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3 000 000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HUF</w:t>
                  </w:r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vezető tisztségviselő(k), a képviseletre jogosult(</w:t>
            </w:r>
            <w:proofErr w:type="spellStart"/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ak</w:t>
            </w:r>
            <w:proofErr w:type="spellEnd"/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) adatai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Opálszki Zsolt </w:t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(an.: Fazekas Edit)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1989/04/11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2234 Maglód, Luther Márton utca 6. 1.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Adóazonosító jel: 8446602334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képviselet módja: </w:t>
            </w: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önálló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képviseletre jogosult tisztsége: ügyvezető (vezető tisztségviselő)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hiteles cégaláírási nyilatkozat vagy az ügyvéd által ellenjegyzett aláírás-minta benyújtásra került.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Jogviszony kezdete: 2018/04/26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statisztikai számjele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26326256-4322-113-01.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adószáma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Adószám: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26326256-2-42.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Közösségi adószám: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HU26326256.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lastRenderedPageBreak/>
              <w:t>Adószám státusza: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érvényes adószám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Státusz kezdete: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2018/05/04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2019/11/12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2019/11/26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2019/11/27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2019/11/12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pénzforgalmi jelzőszáma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12011739-01639772-00100006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számla megnyitásának dátuma: 2018/05/10.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pénzforgalmi jelzőszámot a Raiffeisen Bank Rt. </w:t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(1173 Budapest Ferihegyi út 74.)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kezeli.</w:t>
            </w:r>
          </w:p>
          <w:p w:rsidR="004967DE" w:rsidRPr="004967DE" w:rsidRDefault="004967DE" w:rsidP="004967D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967D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Cégjegyzékszám: </w:t>
            </w:r>
            <w:hyperlink r:id="rId4" w:tgtFrame="_blank" w:history="1">
              <w:r w:rsidRPr="004967DE">
                <w:rPr>
                  <w:rFonts w:ascii="Arial" w:eastAsia="Times New Roman" w:hAnsi="Arial" w:cs="Arial"/>
                  <w:caps/>
                  <w:color w:val="445968"/>
                  <w:sz w:val="26"/>
                  <w:szCs w:val="26"/>
                  <w:u w:val="single"/>
                  <w:bdr w:val="single" w:sz="6" w:space="2" w:color="FCCC89" w:frame="1"/>
                  <w:lang w:eastAsia="hu-HU"/>
                </w:rPr>
                <w:t>01-10-041042</w:t>
              </w:r>
            </w:hyperlink>
          </w:p>
          <w:p w:rsidR="004967DE" w:rsidRPr="004967DE" w:rsidRDefault="004967DE" w:rsidP="004967D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967D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2018/05/14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2018/05/15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2018/05/14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elektronikus elérhetősége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134"/>
            </w:tblGrid>
            <w:tr w:rsidR="004967DE" w:rsidRPr="004967DE">
              <w:tc>
                <w:tcPr>
                  <w:tcW w:w="3000" w:type="dxa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96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 cég kézbesítési címe: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4967DE" w:rsidRPr="004967DE" w:rsidRDefault="004967DE" w:rsidP="00496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hyperlink r:id="rId5" w:history="1">
                    <w:r w:rsidRPr="004967DE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  <w:u w:val="single"/>
                        <w:lang w:eastAsia="hu-HU"/>
                      </w:rPr>
                      <w:t>moprokft@gmail.com</w:t>
                    </w:r>
                  </w:hyperlink>
                </w:p>
              </w:tc>
            </w:tr>
          </w:tbl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cégjegyzékszámai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967D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Cégjegyzékszám: </w:t>
            </w:r>
            <w:hyperlink r:id="rId6" w:tgtFrame="_blank" w:history="1">
              <w:r w:rsidRPr="004967DE">
                <w:rPr>
                  <w:rFonts w:ascii="Arial" w:eastAsia="Times New Roman" w:hAnsi="Arial" w:cs="Arial"/>
                  <w:caps/>
                  <w:color w:val="445968"/>
                  <w:sz w:val="26"/>
                  <w:szCs w:val="26"/>
                  <w:u w:val="single"/>
                  <w:bdr w:val="single" w:sz="6" w:space="2" w:color="FCCC89" w:frame="1"/>
                  <w:lang w:eastAsia="hu-HU"/>
                </w:rPr>
                <w:t>01-09-324256</w:t>
              </w:r>
            </w:hyperlink>
          </w:p>
          <w:p w:rsidR="004967DE" w:rsidRPr="004967DE" w:rsidRDefault="004967DE" w:rsidP="004967D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967DE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Vezetve a Fővárosi Törvényszék Cégbírósága nyilvántartásában.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cég hivatalos elektronikus elérhetősége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59/1.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A cég hivatalos elektronikus elérhetősége: 26326256#cegkapu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2018/11/10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2018/11/10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2018/11/13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2018/11/10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Európai Egyedi Azonosító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60/1.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Európai Egyedi Azonosító: HUOCCSZ.01-09-324256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 </w:t>
            </w:r>
            <w:proofErr w:type="spellStart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Közzétéve</w:t>
            </w:r>
            <w:proofErr w:type="spellEnd"/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: 2018/05/10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2018/05/08 ...</w:t>
            </w:r>
          </w:p>
        </w:tc>
      </w:tr>
    </w:tbl>
    <w:p w:rsidR="004967DE" w:rsidRPr="004967DE" w:rsidRDefault="004967DE" w:rsidP="00496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967DE" w:rsidRPr="004967DE" w:rsidTr="004967DE">
        <w:tc>
          <w:tcPr>
            <w:tcW w:w="0" w:type="auto"/>
            <w:shd w:val="clear" w:color="auto" w:fill="FFFFFF"/>
            <w:vAlign w:val="center"/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967DE" w:rsidRPr="004967DE" w:rsidRDefault="004967DE" w:rsidP="004967D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999999"/>
          <w:sz w:val="30"/>
          <w:szCs w:val="30"/>
          <w:lang w:eastAsia="hu-HU"/>
        </w:rPr>
      </w:pPr>
      <w:r w:rsidRPr="004967DE">
        <w:rPr>
          <w:rFonts w:ascii="Arial" w:eastAsia="Times New Roman" w:hAnsi="Arial" w:cs="Arial"/>
          <w:color w:val="999999"/>
          <w:sz w:val="30"/>
          <w:szCs w:val="30"/>
          <w:lang w:eastAsia="hu-HU"/>
        </w:rPr>
        <w:t>II. Cégformától függő adatok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u-HU"/>
              </w:rPr>
              <w:t>A tag(ok) adatai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1/2.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Opálszki Zsolt </w:t>
            </w: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(an.: Fazekas Edit)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Születési ideje: 1989/04/11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2234 Maglód, Luther Márton utca 6. 1.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  <w:t>A tagsági jogviszony kezdete: 2018/04/26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A változás időpontja: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Bejegyzés kelte: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</w:t>
            </w:r>
          </w:p>
        </w:tc>
      </w:tr>
      <w:tr w:rsidR="004967DE" w:rsidRPr="004967DE" w:rsidTr="004967DE"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7DE" w:rsidRPr="004967DE" w:rsidRDefault="004967DE" w:rsidP="004967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4967D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hu-HU"/>
              </w:rPr>
              <w:t>Hatályos: </w:t>
            </w:r>
            <w:r w:rsidRPr="004967D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2019/11/30 ...</w:t>
            </w:r>
          </w:p>
        </w:tc>
      </w:tr>
    </w:tbl>
    <w:p w:rsidR="003B3D00" w:rsidRDefault="003B3D00"/>
    <w:sectPr w:rsidR="003B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DE"/>
    <w:rsid w:val="001B181C"/>
    <w:rsid w:val="003B3D00"/>
    <w:rsid w:val="004967DE"/>
    <w:rsid w:val="005A10C8"/>
    <w:rsid w:val="005D430A"/>
    <w:rsid w:val="0082255D"/>
    <w:rsid w:val="00D23C43"/>
    <w:rsid w:val="00DD382E"/>
    <w:rsid w:val="00F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8568-C196-460C-834A-4C72B10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96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96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67D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967D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967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967D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967DE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967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967DE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cegjegyzek.hu/?cegkereses/01-09-324256" TargetMode="External"/><Relationship Id="rId5" Type="http://schemas.openxmlformats.org/officeDocument/2006/relationships/hyperlink" Target="mailto:moprokft@gmail.com" TargetMode="External"/><Relationship Id="rId4" Type="http://schemas.openxmlformats.org/officeDocument/2006/relationships/hyperlink" Target="https://www.e-cegjegyzek.hu/?cegkereses/01-10-04104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Lédeci Beatrix</dc:creator>
  <cp:keywords/>
  <dc:description/>
  <cp:lastModifiedBy>Lédeci Beatrix</cp:lastModifiedBy>
  <cp:revision>1</cp:revision>
  <dcterms:created xsi:type="dcterms:W3CDTF">2020-06-04T13:05:00Z</dcterms:created>
  <dcterms:modified xsi:type="dcterms:W3CDTF">2020-06-04T13:06:00Z</dcterms:modified>
</cp:coreProperties>
</file>